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87" w:rsidRDefault="00341ECA" w:rsidP="00005B12">
      <w:pPr>
        <w:jc w:val="center"/>
        <w:rPr>
          <w:rFonts w:ascii="华文中宋" w:eastAsia="华文中宋" w:hAnsi="华文中宋"/>
          <w:sz w:val="36"/>
          <w:szCs w:val="36"/>
        </w:rPr>
      </w:pPr>
      <w:r>
        <w:rPr>
          <w:rFonts w:ascii="华文中宋" w:eastAsia="华文中宋" w:hAnsi="华文中宋" w:hint="eastAsia"/>
          <w:sz w:val="36"/>
          <w:szCs w:val="36"/>
        </w:rPr>
        <w:t>月坛社区教育学校业研活动</w:t>
      </w:r>
      <w:r w:rsidR="00962FAF">
        <w:rPr>
          <w:rFonts w:ascii="华文中宋" w:eastAsia="华文中宋" w:hAnsi="华文中宋" w:hint="eastAsia"/>
          <w:sz w:val="36"/>
          <w:szCs w:val="36"/>
        </w:rPr>
        <w:t>活动信息</w:t>
      </w:r>
    </w:p>
    <w:p w:rsidR="00341ECA" w:rsidRDefault="00341ECA" w:rsidP="00341ECA">
      <w:pPr>
        <w:ind w:firstLineChars="250" w:firstLine="900"/>
        <w:rPr>
          <w:rFonts w:ascii="华文中宋" w:eastAsia="华文中宋" w:hAnsi="华文中宋" w:hint="eastAsia"/>
          <w:sz w:val="36"/>
          <w:szCs w:val="36"/>
        </w:rPr>
      </w:pPr>
      <w:r>
        <w:rPr>
          <w:rFonts w:ascii="华文中宋" w:eastAsia="华文中宋" w:hAnsi="华文中宋" w:hint="eastAsia"/>
          <w:sz w:val="36"/>
          <w:szCs w:val="36"/>
        </w:rPr>
        <w:t xml:space="preserve">    </w:t>
      </w:r>
    </w:p>
    <w:p w:rsidR="00005B12" w:rsidRDefault="00341ECA" w:rsidP="007C5803">
      <w:pPr>
        <w:ind w:firstLineChars="250" w:firstLine="700"/>
        <w:rPr>
          <w:rFonts w:ascii="华文楷体" w:eastAsia="华文楷体" w:hAnsi="华文楷体" w:hint="eastAsia"/>
          <w:color w:val="333333"/>
          <w:sz w:val="28"/>
          <w:szCs w:val="28"/>
          <w:shd w:val="clear" w:color="auto" w:fill="FFFFFF"/>
        </w:rPr>
      </w:pPr>
      <w:r w:rsidRPr="00341ECA">
        <w:rPr>
          <w:rFonts w:ascii="华文楷体" w:eastAsia="华文楷体" w:hAnsi="华文楷体" w:hint="eastAsia"/>
          <w:color w:val="333333"/>
          <w:sz w:val="28"/>
          <w:szCs w:val="28"/>
          <w:shd w:val="clear" w:color="auto" w:fill="FFFFFF"/>
        </w:rPr>
        <w:t>业研工</w:t>
      </w:r>
      <w:r>
        <w:rPr>
          <w:rFonts w:ascii="华文楷体" w:eastAsia="华文楷体" w:hAnsi="华文楷体" w:hint="eastAsia"/>
          <w:color w:val="333333"/>
          <w:sz w:val="28"/>
          <w:szCs w:val="28"/>
          <w:shd w:val="clear" w:color="auto" w:fill="FFFFFF"/>
        </w:rPr>
        <w:t>作是学校教学的一项重要工作，也是</w:t>
      </w:r>
      <w:r w:rsidR="007C5803">
        <w:rPr>
          <w:rFonts w:ascii="华文楷体" w:eastAsia="华文楷体" w:hAnsi="华文楷体" w:hint="eastAsia"/>
          <w:color w:val="333333"/>
          <w:sz w:val="28"/>
          <w:szCs w:val="28"/>
          <w:shd w:val="clear" w:color="auto" w:fill="FFFFFF"/>
        </w:rPr>
        <w:t>提高科学育人、科学管理</w:t>
      </w:r>
      <w:r w:rsidR="007C5803" w:rsidRPr="007C5803">
        <w:rPr>
          <w:rFonts w:ascii="华文楷体" w:eastAsia="华文楷体" w:hAnsi="华文楷体" w:hint="eastAsia"/>
          <w:color w:val="333333"/>
          <w:sz w:val="28"/>
          <w:szCs w:val="28"/>
          <w:shd w:val="clear" w:color="auto" w:fill="FFFFFF"/>
        </w:rPr>
        <w:t>水平</w:t>
      </w:r>
      <w:r w:rsidR="007C5803">
        <w:rPr>
          <w:rFonts w:ascii="华文楷体" w:eastAsia="华文楷体" w:hAnsi="华文楷体" w:hint="eastAsia"/>
          <w:color w:val="333333"/>
          <w:sz w:val="28"/>
          <w:szCs w:val="28"/>
          <w:shd w:val="clear" w:color="auto" w:fill="FFFFFF"/>
        </w:rPr>
        <w:t>的重要途径，业研工作有利于教师的成长，有利于研学相长，有利于经验的累积。月坛社区教育学校以提高学校教育教学质量、提高教师素质为目的，于新学期开始之际，组织全体教师开展一次集体业研活动。</w:t>
      </w:r>
    </w:p>
    <w:p w:rsidR="007C5803" w:rsidRDefault="007C5803" w:rsidP="007C5803">
      <w:pPr>
        <w:ind w:firstLineChars="250" w:firstLine="700"/>
        <w:rPr>
          <w:rFonts w:ascii="华文楷体" w:eastAsia="华文楷体" w:hAnsi="华文楷体" w:hint="eastAsia"/>
          <w:color w:val="333333"/>
          <w:sz w:val="28"/>
          <w:szCs w:val="28"/>
          <w:shd w:val="clear" w:color="auto" w:fill="FFFFFF"/>
        </w:rPr>
      </w:pPr>
      <w:r>
        <w:rPr>
          <w:rFonts w:ascii="华文楷体" w:eastAsia="华文楷体" w:hAnsi="华文楷体" w:hint="eastAsia"/>
          <w:color w:val="333333"/>
          <w:sz w:val="28"/>
          <w:szCs w:val="28"/>
          <w:shd w:val="clear" w:color="auto" w:fill="FFFFFF"/>
        </w:rPr>
        <w:t>月坛社区教育学校专、兼职及外聘教师共计14名参与了活动。</w:t>
      </w:r>
      <w:r w:rsidR="00641BA9">
        <w:rPr>
          <w:rFonts w:ascii="华文楷体" w:eastAsia="华文楷体" w:hAnsi="华文楷体" w:hint="eastAsia"/>
          <w:color w:val="333333"/>
          <w:sz w:val="28"/>
          <w:szCs w:val="28"/>
          <w:shd w:val="clear" w:color="auto" w:fill="FFFFFF"/>
        </w:rPr>
        <w:t>活动由社区办公室主任王爱军主持，郭建华校长代表学校感谢各位老师对社区教育做出的贡献并强调业研活动对于教育教学、教师自身素质提升的重要意义。活动中，全部老师一同学习了月坛社区教育学校相关制度，并针对如何写好教案进行了研讨。</w:t>
      </w:r>
    </w:p>
    <w:p w:rsidR="00641BA9" w:rsidRPr="002977B7" w:rsidRDefault="002977B7" w:rsidP="002977B7">
      <w:pPr>
        <w:ind w:firstLineChars="1750" w:firstLine="4900"/>
        <w:rPr>
          <w:rFonts w:ascii="华文楷体" w:eastAsia="华文楷体" w:hAnsi="华文楷体"/>
          <w:color w:val="333333"/>
          <w:sz w:val="28"/>
          <w:szCs w:val="28"/>
          <w:shd w:val="clear" w:color="auto" w:fill="FFFFFF"/>
        </w:rPr>
      </w:pPr>
      <w:r>
        <w:rPr>
          <w:rFonts w:ascii="华文楷体" w:eastAsia="华文楷体" w:hAnsi="华文楷体" w:hint="eastAsia"/>
          <w:color w:val="333333"/>
          <w:sz w:val="28"/>
          <w:szCs w:val="28"/>
          <w:shd w:val="clear" w:color="auto" w:fill="FFFFFF"/>
        </w:rPr>
        <w:t>（撰稿侯燕珲  李淑静摄影）</w:t>
      </w:r>
      <w:r>
        <w:rPr>
          <w:rFonts w:ascii="华文中宋" w:eastAsia="华文中宋" w:hAnsi="华文中宋"/>
          <w:noProof/>
          <w:sz w:val="36"/>
          <w:szCs w:val="36"/>
        </w:rPr>
        <w:drawing>
          <wp:anchor distT="0" distB="0" distL="114300" distR="114300" simplePos="0" relativeHeight="251658240" behindDoc="0" locked="0" layoutInCell="1" allowOverlap="1">
            <wp:simplePos x="0" y="0"/>
            <wp:positionH relativeFrom="column">
              <wp:posOffset>-333375</wp:posOffset>
            </wp:positionH>
            <wp:positionV relativeFrom="paragraph">
              <wp:posOffset>731520</wp:posOffset>
            </wp:positionV>
            <wp:extent cx="2872105" cy="2152650"/>
            <wp:effectExtent l="19050" t="0" r="4445" b="0"/>
            <wp:wrapSquare wrapText="bothSides"/>
            <wp:docPr id="8" name="图片 7" descr="微信图片_20170829110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829110849.jpg"/>
                    <pic:cNvPicPr/>
                  </pic:nvPicPr>
                  <pic:blipFill>
                    <a:blip r:embed="rId6" cstate="print"/>
                    <a:stretch>
                      <a:fillRect/>
                    </a:stretch>
                  </pic:blipFill>
                  <pic:spPr>
                    <a:xfrm>
                      <a:off x="0" y="0"/>
                      <a:ext cx="2872105" cy="2152650"/>
                    </a:xfrm>
                    <a:prstGeom prst="rect">
                      <a:avLst/>
                    </a:prstGeom>
                  </pic:spPr>
                </pic:pic>
              </a:graphicData>
            </a:graphic>
          </wp:anchor>
        </w:drawing>
      </w:r>
    </w:p>
    <w:p w:rsidR="00005B12" w:rsidRDefault="002977B7" w:rsidP="00923E88">
      <w:pPr>
        <w:ind w:firstLineChars="250" w:firstLine="700"/>
        <w:rPr>
          <w:rFonts w:ascii="华文楷体" w:eastAsia="华文楷体" w:hAnsi="华文楷体"/>
          <w:color w:val="333333"/>
          <w:sz w:val="28"/>
          <w:szCs w:val="28"/>
          <w:shd w:val="clear" w:color="auto" w:fill="FFFFFF"/>
        </w:rPr>
      </w:pPr>
      <w:r>
        <w:rPr>
          <w:rFonts w:ascii="华文楷体" w:eastAsia="华文楷体" w:hAnsi="华文楷体"/>
          <w:noProof/>
          <w:color w:val="333333"/>
          <w:sz w:val="28"/>
          <w:szCs w:val="28"/>
        </w:rPr>
        <w:drawing>
          <wp:anchor distT="0" distB="0" distL="114300" distR="114300" simplePos="0" relativeHeight="251659264" behindDoc="0" locked="0" layoutInCell="1" allowOverlap="1">
            <wp:simplePos x="0" y="0"/>
            <wp:positionH relativeFrom="column">
              <wp:posOffset>381000</wp:posOffset>
            </wp:positionH>
            <wp:positionV relativeFrom="paragraph">
              <wp:posOffset>335280</wp:posOffset>
            </wp:positionV>
            <wp:extent cx="3044190" cy="2152650"/>
            <wp:effectExtent l="19050" t="0" r="3810" b="0"/>
            <wp:wrapSquare wrapText="bothSides"/>
            <wp:docPr id="9" name="图片 8" descr="微信图片_20170829110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829110945.jpg"/>
                    <pic:cNvPicPr/>
                  </pic:nvPicPr>
                  <pic:blipFill>
                    <a:blip r:embed="rId7" cstate="print"/>
                    <a:stretch>
                      <a:fillRect/>
                    </a:stretch>
                  </pic:blipFill>
                  <pic:spPr>
                    <a:xfrm>
                      <a:off x="0" y="0"/>
                      <a:ext cx="3044190" cy="2152650"/>
                    </a:xfrm>
                    <a:prstGeom prst="rect">
                      <a:avLst/>
                    </a:prstGeom>
                  </pic:spPr>
                </pic:pic>
              </a:graphicData>
            </a:graphic>
          </wp:anchor>
        </w:drawing>
      </w:r>
    </w:p>
    <w:p w:rsidR="00005B12" w:rsidRDefault="00005B12" w:rsidP="00923E88">
      <w:pPr>
        <w:ind w:firstLineChars="250" w:firstLine="700"/>
        <w:rPr>
          <w:rFonts w:ascii="华文楷体" w:eastAsia="华文楷体" w:hAnsi="华文楷体"/>
          <w:color w:val="333333"/>
          <w:sz w:val="28"/>
          <w:szCs w:val="28"/>
          <w:shd w:val="clear" w:color="auto" w:fill="FFFFFF"/>
        </w:rPr>
      </w:pPr>
    </w:p>
    <w:p w:rsidR="00005B12" w:rsidRDefault="00005B12" w:rsidP="00923E88">
      <w:pPr>
        <w:ind w:firstLineChars="250" w:firstLine="700"/>
        <w:rPr>
          <w:rFonts w:ascii="华文楷体" w:eastAsia="华文楷体" w:hAnsi="华文楷体"/>
          <w:color w:val="333333"/>
          <w:sz w:val="28"/>
          <w:szCs w:val="28"/>
          <w:shd w:val="clear" w:color="auto" w:fill="FFFFFF"/>
        </w:rPr>
      </w:pPr>
    </w:p>
    <w:p w:rsidR="00005B12" w:rsidRDefault="00005B12" w:rsidP="00923E88">
      <w:pPr>
        <w:ind w:firstLineChars="250" w:firstLine="700"/>
        <w:rPr>
          <w:rFonts w:ascii="华文楷体" w:eastAsia="华文楷体" w:hAnsi="华文楷体"/>
          <w:color w:val="333333"/>
          <w:sz w:val="28"/>
          <w:szCs w:val="28"/>
          <w:shd w:val="clear" w:color="auto" w:fill="FFFFFF"/>
        </w:rPr>
      </w:pPr>
    </w:p>
    <w:p w:rsidR="001E2DC2" w:rsidRPr="001E2DC2" w:rsidRDefault="001E2DC2" w:rsidP="001E2DC2">
      <w:pPr>
        <w:ind w:firstLineChars="250" w:firstLine="700"/>
        <w:rPr>
          <w:rFonts w:ascii="楷体" w:eastAsia="楷体" w:hAnsi="楷体"/>
          <w:sz w:val="28"/>
          <w:szCs w:val="28"/>
        </w:rPr>
      </w:pPr>
    </w:p>
    <w:p w:rsidR="00C00012" w:rsidRDefault="00C00012" w:rsidP="00A14299">
      <w:pPr>
        <w:ind w:firstLineChars="250" w:firstLine="700"/>
        <w:rPr>
          <w:rFonts w:ascii="楷体" w:eastAsia="楷体" w:hAnsi="楷体"/>
          <w:sz w:val="28"/>
          <w:szCs w:val="28"/>
        </w:rPr>
      </w:pPr>
    </w:p>
    <w:p w:rsidR="00CE4FEC" w:rsidRPr="00A14299" w:rsidRDefault="00CE4FEC" w:rsidP="008A5965">
      <w:pPr>
        <w:rPr>
          <w:rFonts w:ascii="楷体" w:eastAsia="楷体" w:hAnsi="楷体"/>
          <w:sz w:val="28"/>
          <w:szCs w:val="28"/>
        </w:rPr>
      </w:pPr>
    </w:p>
    <w:sectPr w:rsidR="00CE4FEC" w:rsidRPr="00A14299" w:rsidSect="00B477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F46" w:rsidRDefault="00DC0F46" w:rsidP="00BF3961">
      <w:r>
        <w:separator/>
      </w:r>
    </w:p>
  </w:endnote>
  <w:endnote w:type="continuationSeparator" w:id="1">
    <w:p w:rsidR="00DC0F46" w:rsidRDefault="00DC0F46" w:rsidP="00BF3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F46" w:rsidRDefault="00DC0F46" w:rsidP="00BF3961">
      <w:r>
        <w:separator/>
      </w:r>
    </w:p>
  </w:footnote>
  <w:footnote w:type="continuationSeparator" w:id="1">
    <w:p w:rsidR="00DC0F46" w:rsidRDefault="00DC0F46" w:rsidP="00BF39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4C44"/>
    <w:rsid w:val="00005B12"/>
    <w:rsid w:val="001455E1"/>
    <w:rsid w:val="001E2DC2"/>
    <w:rsid w:val="00221844"/>
    <w:rsid w:val="00280CC4"/>
    <w:rsid w:val="002977B7"/>
    <w:rsid w:val="002C4F4E"/>
    <w:rsid w:val="00301B0F"/>
    <w:rsid w:val="00341ECA"/>
    <w:rsid w:val="003A0D5A"/>
    <w:rsid w:val="004468C3"/>
    <w:rsid w:val="00487EEE"/>
    <w:rsid w:val="004C05A6"/>
    <w:rsid w:val="005F46A8"/>
    <w:rsid w:val="00641BA9"/>
    <w:rsid w:val="00663C50"/>
    <w:rsid w:val="00782922"/>
    <w:rsid w:val="007C5803"/>
    <w:rsid w:val="0085551E"/>
    <w:rsid w:val="00867559"/>
    <w:rsid w:val="008851AF"/>
    <w:rsid w:val="00894C44"/>
    <w:rsid w:val="008A5965"/>
    <w:rsid w:val="008F349D"/>
    <w:rsid w:val="00923E88"/>
    <w:rsid w:val="00962FAF"/>
    <w:rsid w:val="00975B91"/>
    <w:rsid w:val="009928E2"/>
    <w:rsid w:val="009B6064"/>
    <w:rsid w:val="009F447A"/>
    <w:rsid w:val="00A14299"/>
    <w:rsid w:val="00A81314"/>
    <w:rsid w:val="00A86C6A"/>
    <w:rsid w:val="00AA6A1C"/>
    <w:rsid w:val="00B02511"/>
    <w:rsid w:val="00B15B82"/>
    <w:rsid w:val="00B20B87"/>
    <w:rsid w:val="00B449F3"/>
    <w:rsid w:val="00B4774A"/>
    <w:rsid w:val="00B767B4"/>
    <w:rsid w:val="00BB0728"/>
    <w:rsid w:val="00BD47AB"/>
    <w:rsid w:val="00BF3961"/>
    <w:rsid w:val="00C00012"/>
    <w:rsid w:val="00C663CF"/>
    <w:rsid w:val="00CE4FEC"/>
    <w:rsid w:val="00D707D6"/>
    <w:rsid w:val="00DC0F46"/>
    <w:rsid w:val="00EC5D98"/>
    <w:rsid w:val="00EC6178"/>
    <w:rsid w:val="00ED7D38"/>
    <w:rsid w:val="00F51746"/>
    <w:rsid w:val="00F61B8E"/>
    <w:rsid w:val="00FA4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1314"/>
    <w:rPr>
      <w:sz w:val="18"/>
      <w:szCs w:val="18"/>
    </w:rPr>
  </w:style>
  <w:style w:type="character" w:customStyle="1" w:styleId="Char">
    <w:name w:val="批注框文本 Char"/>
    <w:basedOn w:val="a0"/>
    <w:link w:val="a3"/>
    <w:uiPriority w:val="99"/>
    <w:semiHidden/>
    <w:rsid w:val="00A81314"/>
    <w:rPr>
      <w:sz w:val="18"/>
      <w:szCs w:val="18"/>
    </w:rPr>
  </w:style>
  <w:style w:type="paragraph" w:styleId="a4">
    <w:name w:val="header"/>
    <w:basedOn w:val="a"/>
    <w:link w:val="Char0"/>
    <w:uiPriority w:val="99"/>
    <w:semiHidden/>
    <w:unhideWhenUsed/>
    <w:rsid w:val="00BF39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F3961"/>
    <w:rPr>
      <w:sz w:val="18"/>
      <w:szCs w:val="18"/>
    </w:rPr>
  </w:style>
  <w:style w:type="paragraph" w:styleId="a5">
    <w:name w:val="footer"/>
    <w:basedOn w:val="a"/>
    <w:link w:val="Char1"/>
    <w:uiPriority w:val="99"/>
    <w:semiHidden/>
    <w:unhideWhenUsed/>
    <w:rsid w:val="00BF396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F3961"/>
    <w:rPr>
      <w:sz w:val="18"/>
      <w:szCs w:val="18"/>
    </w:rPr>
  </w:style>
</w:styles>
</file>

<file path=word/webSettings.xml><?xml version="1.0" encoding="utf-8"?>
<w:webSettings xmlns:r="http://schemas.openxmlformats.org/officeDocument/2006/relationships" xmlns:w="http://schemas.openxmlformats.org/wordprocessingml/2006/main">
  <w:divs>
    <w:div w:id="435907046">
      <w:bodyDiv w:val="1"/>
      <w:marLeft w:val="0"/>
      <w:marRight w:val="0"/>
      <w:marTop w:val="0"/>
      <w:marBottom w:val="0"/>
      <w:divBdr>
        <w:top w:val="none" w:sz="0" w:space="0" w:color="auto"/>
        <w:left w:val="none" w:sz="0" w:space="0" w:color="auto"/>
        <w:bottom w:val="none" w:sz="0" w:space="0" w:color="auto"/>
        <w:right w:val="none" w:sz="0" w:space="0" w:color="auto"/>
      </w:divBdr>
    </w:div>
    <w:div w:id="5635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46</Words>
  <Characters>264</Characters>
  <Application>Microsoft Office Word</Application>
  <DocSecurity>0</DocSecurity>
  <Lines>2</Lines>
  <Paragraphs>1</Paragraphs>
  <ScaleCrop>false</ScaleCrop>
  <Company>china</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hou</cp:lastModifiedBy>
  <cp:revision>3</cp:revision>
  <dcterms:created xsi:type="dcterms:W3CDTF">2017-08-29T03:05:00Z</dcterms:created>
  <dcterms:modified xsi:type="dcterms:W3CDTF">2017-08-29T03:13:00Z</dcterms:modified>
</cp:coreProperties>
</file>